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544CF7">
        <w:rPr>
          <w:color w:val="000000"/>
          <w:sz w:val="28"/>
          <w:szCs w:val="28"/>
          <w:u w:val="single"/>
        </w:rPr>
        <w:t xml:space="preserve">от </w:t>
      </w:r>
      <w:r w:rsidR="0029306B">
        <w:rPr>
          <w:color w:val="000000"/>
          <w:sz w:val="28"/>
          <w:szCs w:val="28"/>
          <w:u w:val="single"/>
        </w:rPr>
        <w:t>17</w:t>
      </w:r>
      <w:r w:rsidR="003A3D27" w:rsidRPr="00544CF7">
        <w:rPr>
          <w:color w:val="000000"/>
          <w:sz w:val="28"/>
          <w:szCs w:val="28"/>
          <w:u w:val="single"/>
        </w:rPr>
        <w:t xml:space="preserve"> </w:t>
      </w:r>
      <w:r w:rsidR="0029306B">
        <w:rPr>
          <w:color w:val="000000"/>
          <w:sz w:val="28"/>
          <w:szCs w:val="28"/>
          <w:u w:val="single"/>
        </w:rPr>
        <w:t>апреля</w:t>
      </w:r>
      <w:r w:rsidR="004950BC" w:rsidRPr="00544CF7">
        <w:rPr>
          <w:color w:val="000000"/>
          <w:sz w:val="28"/>
          <w:szCs w:val="28"/>
          <w:u w:val="single"/>
        </w:rPr>
        <w:t xml:space="preserve"> 201</w:t>
      </w:r>
      <w:r w:rsidR="0029306B">
        <w:rPr>
          <w:color w:val="000000"/>
          <w:sz w:val="28"/>
          <w:szCs w:val="28"/>
          <w:u w:val="single"/>
        </w:rPr>
        <w:t>7</w:t>
      </w:r>
      <w:r w:rsidR="003B21FD" w:rsidRPr="00544CF7">
        <w:rPr>
          <w:color w:val="000000"/>
          <w:sz w:val="28"/>
          <w:szCs w:val="28"/>
          <w:u w:val="single"/>
        </w:rPr>
        <w:t xml:space="preserve"> г. № </w:t>
      </w:r>
      <w:r w:rsidR="0029306B">
        <w:rPr>
          <w:color w:val="000000"/>
          <w:sz w:val="28"/>
          <w:szCs w:val="28"/>
          <w:u w:val="single"/>
        </w:rPr>
        <w:t>26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1A78B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</w:t>
      </w:r>
      <w:r w:rsidR="0029306B">
        <w:rPr>
          <w:sz w:val="28"/>
          <w:szCs w:val="28"/>
        </w:rPr>
        <w:t>от 28.02.2017 г. № 67 «О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2019годов», решением Совета народных депутатов Пригородного сельского поселения от 28.03.2017 г. №70 «</w:t>
      </w:r>
      <w:r w:rsidR="0029306B" w:rsidRPr="00E82C82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</w:t>
      </w:r>
      <w:r w:rsidR="0029306B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</w:t>
      </w:r>
      <w:r w:rsidRPr="00750B99">
        <w:rPr>
          <w:sz w:val="28"/>
          <w:szCs w:val="28"/>
        </w:rPr>
        <w:lastRenderedPageBreak/>
        <w:t xml:space="preserve">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 Калачеевского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–  </w:t>
            </w:r>
            <w:r w:rsidR="00023DFD" w:rsidRPr="0002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79977,2</w:t>
            </w:r>
            <w:r w:rsidR="003C2267" w:rsidRPr="0002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02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Pr="006B4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1A78B9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1A7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1A78B9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1A78B9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6B40B2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0B2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0B2" w:rsidRPr="006B40B2">
              <w:rPr>
                <w:rFonts w:ascii="Times New Roman" w:hAnsi="Times New Roman" w:cs="Times New Roman"/>
                <w:sz w:val="28"/>
                <w:szCs w:val="28"/>
              </w:rPr>
              <w:t>17403,5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C131AC" w:rsidRPr="00023DF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023DFD" w:rsidRPr="0002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023DFD" w:rsidRPr="00023D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023D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AC" w:rsidRPr="001A78B9"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AC" w:rsidRPr="001A78B9">
              <w:rPr>
                <w:rFonts w:ascii="Times New Roman" w:hAnsi="Times New Roman" w:cs="Times New Roman"/>
                <w:sz w:val="28"/>
                <w:szCs w:val="28"/>
              </w:rPr>
              <w:t>912,1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9397,0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D4FAB" w:rsidRPr="00750B99" w:rsidRDefault="00C64993" w:rsidP="006B40B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1244C">
        <w:rPr>
          <w:bCs/>
          <w:kern w:val="2"/>
          <w:sz w:val="28"/>
          <w:szCs w:val="28"/>
        </w:rPr>
        <w:t>1.</w:t>
      </w:r>
      <w:r w:rsidR="006B40B2">
        <w:rPr>
          <w:bCs/>
          <w:kern w:val="2"/>
          <w:sz w:val="28"/>
          <w:szCs w:val="28"/>
        </w:rPr>
        <w:t>3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</w:t>
      </w:r>
      <w:r w:rsidR="00544CF7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293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29306B">
              <w:rPr>
                <w:sz w:val="28"/>
                <w:szCs w:val="28"/>
              </w:rPr>
              <w:t>17.04</w:t>
            </w:r>
            <w:r>
              <w:rPr>
                <w:sz w:val="28"/>
                <w:szCs w:val="28"/>
              </w:rPr>
              <w:t>.201</w:t>
            </w:r>
            <w:r w:rsidR="0029306B">
              <w:rPr>
                <w:sz w:val="28"/>
                <w:szCs w:val="28"/>
              </w:rPr>
              <w:t>7</w:t>
            </w:r>
            <w:r w:rsidR="004950BC">
              <w:rPr>
                <w:sz w:val="28"/>
                <w:szCs w:val="28"/>
              </w:rPr>
              <w:t xml:space="preserve"> г. №</w:t>
            </w:r>
            <w:r w:rsidR="0029306B">
              <w:rPr>
                <w:sz w:val="28"/>
                <w:szCs w:val="28"/>
              </w:rPr>
              <w:t xml:space="preserve"> 26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183474" w:rsidRPr="00023DFD">
              <w:rPr>
                <w:sz w:val="28"/>
                <w:szCs w:val="28"/>
              </w:rPr>
              <w:t>100</w:t>
            </w:r>
            <w:r w:rsidR="00023DFD" w:rsidRPr="00023DFD">
              <w:rPr>
                <w:sz w:val="28"/>
                <w:szCs w:val="28"/>
              </w:rPr>
              <w:t>530</w:t>
            </w:r>
            <w:r w:rsidR="00183474" w:rsidRPr="00023DFD">
              <w:rPr>
                <w:sz w:val="28"/>
                <w:szCs w:val="28"/>
              </w:rPr>
              <w:t>,</w:t>
            </w:r>
            <w:r w:rsidR="00023DFD" w:rsidRPr="00023DFD">
              <w:rPr>
                <w:sz w:val="28"/>
                <w:szCs w:val="28"/>
              </w:rPr>
              <w:t>1</w:t>
            </w:r>
            <w:r w:rsidR="00183474" w:rsidRPr="00023DFD">
              <w:rPr>
                <w:sz w:val="28"/>
                <w:szCs w:val="28"/>
              </w:rPr>
              <w:t>46</w:t>
            </w:r>
            <w:r w:rsidR="00BF259C">
              <w:rPr>
                <w:sz w:val="28"/>
                <w:szCs w:val="28"/>
              </w:rPr>
              <w:t xml:space="preserve"> </w:t>
            </w:r>
            <w:r w:rsidRPr="00BF259C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  </w:t>
            </w:r>
            <w:r w:rsidR="006B40B2">
              <w:rPr>
                <w:sz w:val="28"/>
                <w:szCs w:val="28"/>
              </w:rPr>
              <w:t>23045,3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2017 году – 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="00183474" w:rsidRPr="00023DFD">
              <w:rPr>
                <w:sz w:val="28"/>
                <w:szCs w:val="28"/>
              </w:rPr>
              <w:t>24</w:t>
            </w:r>
            <w:r w:rsidR="00023DFD" w:rsidRPr="00023DFD">
              <w:rPr>
                <w:sz w:val="28"/>
                <w:szCs w:val="28"/>
                <w:lang w:val="en-US"/>
              </w:rPr>
              <w:t>357</w:t>
            </w:r>
            <w:r w:rsidR="00023DFD" w:rsidRPr="00023DFD">
              <w:rPr>
                <w:sz w:val="28"/>
                <w:szCs w:val="28"/>
              </w:rPr>
              <w:t>,</w:t>
            </w:r>
            <w:proofErr w:type="gramStart"/>
            <w:r w:rsidR="00023DFD" w:rsidRPr="00023DFD">
              <w:rPr>
                <w:sz w:val="28"/>
                <w:szCs w:val="28"/>
              </w:rPr>
              <w:t>6</w:t>
            </w:r>
            <w:r w:rsidR="00AD5561" w:rsidRPr="00023DFD">
              <w:rPr>
                <w:sz w:val="28"/>
                <w:szCs w:val="28"/>
              </w:rPr>
              <w:t xml:space="preserve">  </w:t>
            </w:r>
            <w:r w:rsidRPr="00023DFD">
              <w:rPr>
                <w:sz w:val="28"/>
                <w:szCs w:val="28"/>
              </w:rPr>
              <w:t>тыс.</w:t>
            </w:r>
            <w:proofErr w:type="gramEnd"/>
            <w:r w:rsidRPr="00023DFD">
              <w:rPr>
                <w:sz w:val="28"/>
                <w:szCs w:val="28"/>
              </w:rPr>
              <w:t xml:space="preserve">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2018 году – </w:t>
            </w:r>
            <w:r w:rsidR="00183474" w:rsidRPr="00183474">
              <w:rPr>
                <w:sz w:val="28"/>
                <w:szCs w:val="28"/>
              </w:rPr>
              <w:t>1508,3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2019 году – </w:t>
            </w:r>
            <w:r w:rsidR="00183474" w:rsidRPr="00183474">
              <w:rPr>
                <w:sz w:val="28"/>
                <w:szCs w:val="28"/>
              </w:rPr>
              <w:t>1567,9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18347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 xml:space="preserve">В 2020 году – </w:t>
            </w:r>
            <w:r w:rsidR="00183474">
              <w:rPr>
                <w:sz w:val="28"/>
                <w:szCs w:val="28"/>
              </w:rPr>
              <w:t>13265,0</w:t>
            </w:r>
            <w:r w:rsidRPr="001E4970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6B40B2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31AC">
              <w:rPr>
                <w:rFonts w:ascii="Times New Roman" w:hAnsi="Times New Roman"/>
                <w:sz w:val="28"/>
                <w:szCs w:val="28"/>
              </w:rPr>
              <w:t>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="00C131AC"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6B40B2" w:rsidP="006B4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131AC">
              <w:rPr>
                <w:rFonts w:ascii="Times New Roman" w:hAnsi="Times New Roman"/>
                <w:sz w:val="28"/>
                <w:szCs w:val="28"/>
              </w:rPr>
              <w:t>48</w:t>
            </w:r>
            <w:r w:rsidR="00C131AC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A14BE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4B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3A14BE" w:rsidRDefault="009417AB" w:rsidP="00544CF7">
            <w:pPr>
              <w:jc w:val="center"/>
            </w:pPr>
            <w:r w:rsidRPr="003A14BE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14BE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BE">
              <w:rPr>
                <w:rFonts w:ascii="Times New Roman" w:hAnsi="Times New Roman"/>
                <w:sz w:val="28"/>
                <w:szCs w:val="28"/>
              </w:rPr>
              <w:t>2428,200</w:t>
            </w:r>
          </w:p>
        </w:tc>
        <w:tc>
          <w:tcPr>
            <w:tcW w:w="1418" w:type="dxa"/>
          </w:tcPr>
          <w:p w:rsidR="009417AB" w:rsidRPr="0029306B" w:rsidRDefault="00C131AC" w:rsidP="003A14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14BE">
              <w:rPr>
                <w:rFonts w:ascii="Times New Roman" w:hAnsi="Times New Roman"/>
                <w:sz w:val="28"/>
                <w:szCs w:val="28"/>
              </w:rPr>
              <w:t>1</w:t>
            </w:r>
            <w:r w:rsidR="003A14BE" w:rsidRPr="003A14BE">
              <w:rPr>
                <w:rFonts w:ascii="Times New Roman" w:hAnsi="Times New Roman"/>
                <w:sz w:val="28"/>
                <w:szCs w:val="28"/>
                <w:lang w:val="en-US"/>
              </w:rPr>
              <w:t>942</w:t>
            </w:r>
            <w:r w:rsidR="009417AB" w:rsidRPr="003A14BE">
              <w:rPr>
                <w:rFonts w:ascii="Times New Roman" w:hAnsi="Times New Roman"/>
                <w:sz w:val="28"/>
                <w:szCs w:val="28"/>
              </w:rPr>
              <w:t>,</w:t>
            </w:r>
            <w:r w:rsidR="003A14BE" w:rsidRPr="003A14B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9417AB" w:rsidRPr="003A14B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29306B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14BE">
              <w:rPr>
                <w:rFonts w:ascii="Times New Roman" w:hAnsi="Times New Roman"/>
                <w:sz w:val="28"/>
                <w:szCs w:val="28"/>
              </w:rPr>
              <w:t>19987</w:t>
            </w:r>
            <w:r w:rsidR="002B7484" w:rsidRPr="003A14BE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1508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3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1567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9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850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7415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50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00,000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29306B" w:rsidP="00407741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 17.04.2017 г. № 26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1" w:name="Par400"/>
      <w:bookmarkEnd w:id="1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5D0D21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4" w:type="dxa"/>
            <w:gridSpan w:val="2"/>
          </w:tcPr>
          <w:p w:rsidR="00BB77D7" w:rsidRPr="003A14BE" w:rsidRDefault="003A14BE" w:rsidP="00BB77D7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544.7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1097" w:type="dxa"/>
          </w:tcPr>
          <w:p w:rsidR="00BB77D7" w:rsidRPr="007D4FAB" w:rsidRDefault="001279F8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AD27F8">
            <w:pPr>
              <w:jc w:val="center"/>
              <w:rPr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AD27F8">
            <w:pPr>
              <w:jc w:val="center"/>
              <w:rPr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99</w:t>
            </w:r>
            <w:r w:rsidR="00AD27F8" w:rsidRPr="009F349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99</w:t>
            </w:r>
            <w:r w:rsidR="00AD27F8" w:rsidRPr="009F349C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EB174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3A14BE" w:rsidRDefault="003A14BE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lastRenderedPageBreak/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29306B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17.04.2017 г. № 26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610"/>
      <w:bookmarkStart w:id="3" w:name="Par676"/>
      <w:bookmarkEnd w:id="2"/>
      <w:bookmarkEnd w:id="3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0E451B" w:rsidRDefault="000E451B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0E451B">
              <w:rPr>
                <w:kern w:val="2"/>
                <w:sz w:val="22"/>
                <w:szCs w:val="22"/>
                <w:lang w:val="en-US"/>
              </w:rPr>
              <w:t>1942.4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</w:t>
            </w:r>
            <w:r w:rsidR="003C2267">
              <w:rPr>
                <w:kern w:val="2"/>
                <w:sz w:val="22"/>
                <w:szCs w:val="22"/>
              </w:rPr>
              <w:t>415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0E451B" w:rsidRDefault="000E451B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0E451B">
              <w:rPr>
                <w:kern w:val="2"/>
                <w:sz w:val="22"/>
                <w:szCs w:val="22"/>
                <w:lang w:val="en-US"/>
              </w:rPr>
              <w:t>1942.4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</w:t>
            </w:r>
            <w:r w:rsidR="003C2267">
              <w:rPr>
                <w:kern w:val="2"/>
                <w:sz w:val="22"/>
                <w:szCs w:val="22"/>
              </w:rPr>
              <w:t>415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0E451B" w:rsidRDefault="000E451B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0E451B">
              <w:rPr>
                <w:kern w:val="2"/>
                <w:sz w:val="22"/>
                <w:szCs w:val="22"/>
                <w:lang w:val="en-US"/>
              </w:rPr>
              <w:t>863.9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972" w:type="dxa"/>
          </w:tcPr>
          <w:p w:rsidR="007D4FAB" w:rsidRPr="007D4FAB" w:rsidRDefault="003C22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0E451B" w:rsidRDefault="000E451B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0E451B">
              <w:rPr>
                <w:kern w:val="2"/>
                <w:sz w:val="22"/>
                <w:szCs w:val="22"/>
                <w:lang w:val="en-US"/>
              </w:rPr>
              <w:t>863.9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</w:t>
            </w:r>
            <w:r w:rsidR="003C2267">
              <w:rPr>
                <w:kern w:val="2"/>
                <w:sz w:val="22"/>
                <w:szCs w:val="22"/>
              </w:rPr>
              <w:t>397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0E451B" w:rsidRDefault="000E451B" w:rsidP="007D4FAB">
            <w:pPr>
              <w:jc w:val="center"/>
              <w:rPr>
                <w:sz w:val="22"/>
                <w:szCs w:val="22"/>
                <w:lang w:val="en-US"/>
              </w:rPr>
            </w:pPr>
            <w:r w:rsidRPr="000E451B">
              <w:rPr>
                <w:sz w:val="22"/>
                <w:szCs w:val="22"/>
                <w:lang w:val="en-US"/>
              </w:rPr>
              <w:t>765.9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0E451B" w:rsidRDefault="000E451B" w:rsidP="007D4FAB">
            <w:pPr>
              <w:jc w:val="center"/>
              <w:rPr>
                <w:sz w:val="22"/>
                <w:szCs w:val="22"/>
                <w:lang w:val="en-US"/>
              </w:rPr>
            </w:pPr>
            <w:r w:rsidRPr="000E451B">
              <w:rPr>
                <w:sz w:val="22"/>
                <w:szCs w:val="22"/>
                <w:lang w:val="en-US"/>
              </w:rPr>
              <w:t>765.9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0E451B" w:rsidRDefault="000E451B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0E451B">
              <w:rPr>
                <w:kern w:val="2"/>
                <w:sz w:val="22"/>
                <w:szCs w:val="22"/>
                <w:lang w:val="en-US"/>
              </w:rPr>
              <w:t>544.7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0E451B" w:rsidRDefault="000E451B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0E451B">
              <w:rPr>
                <w:kern w:val="2"/>
                <w:sz w:val="22"/>
                <w:szCs w:val="22"/>
                <w:lang w:val="en-US"/>
              </w:rPr>
              <w:t>544.7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</w:t>
            </w:r>
            <w:r w:rsidR="007D4FAB"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</w:t>
            </w:r>
            <w:r w:rsidR="007D4FAB"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5D0D21" w:rsidRDefault="00EC241B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7D4FAB" w:rsidRPr="00EB6413" w:rsidRDefault="00EB6413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B6413">
              <w:rPr>
                <w:kern w:val="2"/>
                <w:sz w:val="22"/>
                <w:szCs w:val="22"/>
                <w:lang w:val="en-US"/>
              </w:rPr>
              <w:t>191.2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5D0D21" w:rsidRDefault="00EC241B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7D4FAB" w:rsidRPr="00EB6413" w:rsidRDefault="00EB6413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B6413">
              <w:rPr>
                <w:kern w:val="2"/>
                <w:sz w:val="22"/>
                <w:szCs w:val="22"/>
                <w:lang w:val="en-US"/>
              </w:rPr>
              <w:t>191.2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25,0</w:t>
            </w:r>
          </w:p>
        </w:tc>
        <w:tc>
          <w:tcPr>
            <w:tcW w:w="1093" w:type="dxa"/>
          </w:tcPr>
          <w:p w:rsidR="007D4FAB" w:rsidRPr="000B7606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25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25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1C021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5D0D21" w:rsidRDefault="00AE738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EB6413" w:rsidP="00EB6413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85</w:t>
            </w:r>
            <w:r w:rsidR="001C021B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2D433F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EB6413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  <w:lang w:val="en-US"/>
              </w:rPr>
              <w:t>85</w:t>
            </w:r>
            <w:r w:rsidR="001C021B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77732C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5D0D21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EB6413" w:rsidP="00EB6413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85</w:t>
            </w:r>
            <w:r w:rsidR="001C021B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334721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5D0D21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EB6413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EB6413" w:rsidP="00EB6413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85</w:t>
            </w:r>
            <w:r w:rsidR="001C021B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EB6413" w:rsidRDefault="00EB6413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B6413">
              <w:rPr>
                <w:kern w:val="2"/>
                <w:sz w:val="22"/>
                <w:szCs w:val="22"/>
                <w:lang w:val="en-US"/>
              </w:rPr>
              <w:t>119.2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EB6413" w:rsidRDefault="00EB6413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B6413">
              <w:rPr>
                <w:kern w:val="2"/>
                <w:sz w:val="22"/>
                <w:szCs w:val="22"/>
                <w:lang w:val="en-US"/>
              </w:rPr>
              <w:t>119.2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EB6413" w:rsidRDefault="00EB6413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B6413">
              <w:rPr>
                <w:kern w:val="2"/>
                <w:sz w:val="22"/>
                <w:szCs w:val="22"/>
                <w:lang w:val="en-US"/>
              </w:rPr>
              <w:t>89.8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EB6413" w:rsidRDefault="00EB6413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B6413">
              <w:rPr>
                <w:kern w:val="2"/>
                <w:sz w:val="22"/>
                <w:szCs w:val="22"/>
                <w:lang w:val="en-US"/>
              </w:rPr>
              <w:t>89.8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</w:t>
            </w:r>
            <w:r w:rsidR="002B5E67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</w:t>
            </w:r>
            <w:r w:rsidR="002B5E67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EB6413" w:rsidRDefault="00EB6413" w:rsidP="007D4FAB">
            <w:pPr>
              <w:jc w:val="center"/>
              <w:rPr>
                <w:lang w:val="en-US"/>
              </w:rPr>
            </w:pPr>
            <w:r w:rsidRPr="00EB6413">
              <w:rPr>
                <w:lang w:val="en-US"/>
              </w:rPr>
              <w:t>959.3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EB6413" w:rsidRDefault="00EB6413" w:rsidP="00E2638F">
            <w:pPr>
              <w:jc w:val="center"/>
              <w:rPr>
                <w:lang w:val="en-US"/>
              </w:rPr>
            </w:pPr>
            <w:r w:rsidRPr="00EB6413">
              <w:rPr>
                <w:lang w:val="en-US"/>
              </w:rPr>
              <w:t>959.3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EB6413" w:rsidRDefault="00EB6413" w:rsidP="007D4FAB">
            <w:pPr>
              <w:jc w:val="center"/>
            </w:pPr>
            <w:r w:rsidRPr="00EB6413">
              <w:t>563</w:t>
            </w:r>
            <w:r w:rsidR="000B7606" w:rsidRPr="00EB6413"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EB6413" w:rsidRDefault="00EB6413" w:rsidP="00EB6413">
            <w:pPr>
              <w:jc w:val="center"/>
            </w:pPr>
            <w:r w:rsidRPr="00EB6413">
              <w:t>563</w:t>
            </w:r>
            <w:r w:rsidR="000B7606" w:rsidRPr="00EB6413"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E2638F" w:rsidP="007D4FA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</w:t>
            </w:r>
            <w:r w:rsidR="007D4FAB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B72F8D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AE7384" w:rsidP="007D4FA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43,1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</w:t>
            </w:r>
            <w:r w:rsidR="00EB6413" w:rsidRPr="00EB6413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EB6413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29306B" w:rsidP="001A78B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17.04.2017 г. № 26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1DF1" w:rsidTr="002A0D62">
        <w:tc>
          <w:tcPr>
            <w:tcW w:w="4394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29306B">
              <w:rPr>
                <w:sz w:val="28"/>
                <w:szCs w:val="28"/>
              </w:rPr>
              <w:t>от 17.04.2017 г. № 26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EB6413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EB6413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B6413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7D4FAB" w:rsidRPr="00EB6413" w:rsidRDefault="00EB6413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EB6413">
              <w:rPr>
                <w:b/>
                <w:kern w:val="2"/>
                <w:sz w:val="22"/>
                <w:szCs w:val="22"/>
              </w:rPr>
              <w:t>24357</w:t>
            </w:r>
            <w:r w:rsidR="00AE7384" w:rsidRPr="00EB6413">
              <w:rPr>
                <w:b/>
                <w:kern w:val="2"/>
                <w:sz w:val="22"/>
                <w:szCs w:val="22"/>
              </w:rPr>
              <w:t>,</w:t>
            </w:r>
            <w:r w:rsidRPr="00EB6413">
              <w:rPr>
                <w:b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1103" w:type="dxa"/>
          </w:tcPr>
          <w:p w:rsidR="007D4FAB" w:rsidRPr="00AE7384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1508,3</w:t>
            </w:r>
          </w:p>
        </w:tc>
        <w:tc>
          <w:tcPr>
            <w:tcW w:w="1060" w:type="dxa"/>
          </w:tcPr>
          <w:p w:rsidR="007D4FAB" w:rsidRPr="009C19BD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1567,9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13265,0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EB6413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</w:t>
            </w:r>
            <w:r w:rsidR="00152F76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1B250F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5D0D21" w:rsidRDefault="005D0D2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</w:t>
            </w:r>
            <w:r w:rsidR="003C43B0"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02,5</w:t>
            </w:r>
          </w:p>
        </w:tc>
        <w:tc>
          <w:tcPr>
            <w:tcW w:w="1103" w:type="dxa"/>
          </w:tcPr>
          <w:p w:rsidR="007D4FAB" w:rsidRPr="00EB6413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D4FAB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5D0D21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7D4FAB" w:rsidRPr="00EB6413" w:rsidRDefault="00EB6413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B6413">
              <w:rPr>
                <w:kern w:val="2"/>
                <w:sz w:val="22"/>
                <w:szCs w:val="22"/>
                <w:lang w:val="en-US"/>
              </w:rPr>
              <w:t>1942.4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7415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EB6413" w:rsidRDefault="00B73794" w:rsidP="00B73794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E7384" w:rsidRDefault="00B73794" w:rsidP="00B73794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EB6413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AE7384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EB6413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AE7384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7D4FAB" w:rsidRDefault="00183474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31AFA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29306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AE7384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023DFD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023DFD" w:rsidRDefault="001A2AE9" w:rsidP="00AD6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023DFD" w:rsidRDefault="005D0D21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7D4FAB" w:rsidRPr="00023DFD" w:rsidRDefault="00EB6413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023DFD">
              <w:rPr>
                <w:b/>
                <w:kern w:val="2"/>
                <w:sz w:val="22"/>
                <w:szCs w:val="22"/>
              </w:rPr>
              <w:t>20850,9</w:t>
            </w:r>
          </w:p>
        </w:tc>
        <w:tc>
          <w:tcPr>
            <w:tcW w:w="1103" w:type="dxa"/>
          </w:tcPr>
          <w:p w:rsidR="007D4FAB" w:rsidRPr="00023DFD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023DFD">
              <w:rPr>
                <w:b/>
                <w:kern w:val="2"/>
                <w:sz w:val="22"/>
                <w:szCs w:val="22"/>
              </w:rPr>
              <w:t>920,4</w:t>
            </w:r>
          </w:p>
        </w:tc>
        <w:tc>
          <w:tcPr>
            <w:tcW w:w="1060" w:type="dxa"/>
          </w:tcPr>
          <w:p w:rsidR="007D4FAB" w:rsidRPr="00023DFD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023DFD">
              <w:rPr>
                <w:b/>
                <w:kern w:val="2"/>
                <w:sz w:val="22"/>
                <w:szCs w:val="22"/>
              </w:rPr>
              <w:t>912,1</w:t>
            </w:r>
          </w:p>
        </w:tc>
        <w:tc>
          <w:tcPr>
            <w:tcW w:w="1060" w:type="dxa"/>
          </w:tcPr>
          <w:p w:rsidR="007D4FAB" w:rsidRPr="00023DFD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023DFD">
              <w:rPr>
                <w:b/>
                <w:kern w:val="2"/>
                <w:sz w:val="22"/>
                <w:szCs w:val="22"/>
              </w:rPr>
              <w:t>9397,0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B6413" w:rsidRDefault="00E258E0" w:rsidP="00E258E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E7384" w:rsidRDefault="00E258E0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E7384" w:rsidRDefault="00E258E0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5D0D2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EB6413" w:rsidRDefault="00AE7384" w:rsidP="007D4FAB">
            <w:pPr>
              <w:jc w:val="center"/>
              <w:rPr>
                <w:sz w:val="22"/>
                <w:szCs w:val="22"/>
              </w:rPr>
            </w:pPr>
            <w:r w:rsidRPr="00EB6413">
              <w:rPr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jc w:val="center"/>
            </w:pPr>
            <w:r w:rsidRPr="00AE7384">
              <w:t>0,0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jc w:val="center"/>
            </w:pPr>
            <w:r w:rsidRPr="00AE7384">
              <w:t>0,0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1B1818" w:rsidRDefault="00F9320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7D4FAB" w:rsidRPr="00EB6413" w:rsidRDefault="00EB6413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EB6413">
              <w:rPr>
                <w:kern w:val="2"/>
                <w:sz w:val="22"/>
                <w:szCs w:val="22"/>
                <w:lang w:val="en-US"/>
              </w:rPr>
              <w:t>863.9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EB6413" w:rsidRDefault="00B73794" w:rsidP="00B73794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EB6413" w:rsidRDefault="00B73794" w:rsidP="00B73794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1B1818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EB6413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7D4FAB" w:rsidRDefault="00183474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31AFA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1B1818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</w:t>
            </w:r>
            <w:r w:rsidR="001B1818"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7D4FAB" w:rsidRPr="00522E3C" w:rsidRDefault="00522E3C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522E3C">
              <w:rPr>
                <w:b/>
                <w:kern w:val="2"/>
                <w:sz w:val="22"/>
                <w:szCs w:val="22"/>
                <w:lang w:val="en-US"/>
              </w:rPr>
              <w:t>765.9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807,4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799,1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4284</w:t>
            </w:r>
            <w:r w:rsidR="007D4FAB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522E3C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</w:t>
            </w:r>
            <w:r w:rsidR="007D4FAB" w:rsidRPr="00522E3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7D4FAB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7D4FAB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7D4FAB" w:rsidRPr="00522E3C" w:rsidRDefault="00522E3C" w:rsidP="007D4FAB">
            <w:pPr>
              <w:jc w:val="center"/>
              <w:rPr>
                <w:sz w:val="22"/>
                <w:szCs w:val="22"/>
                <w:lang w:val="en-US"/>
              </w:rPr>
            </w:pPr>
            <w:r w:rsidRPr="00522E3C">
              <w:rPr>
                <w:sz w:val="22"/>
                <w:szCs w:val="22"/>
                <w:lang w:val="en-US"/>
              </w:rPr>
              <w:t>765.9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522E3C" w:rsidRDefault="00522E3C" w:rsidP="00522E3C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522E3C">
              <w:rPr>
                <w:b/>
                <w:kern w:val="2"/>
                <w:sz w:val="22"/>
                <w:szCs w:val="22"/>
                <w:lang w:val="en-US"/>
              </w:rPr>
              <w:t>85</w:t>
            </w:r>
            <w:r w:rsidR="00AF1549" w:rsidRPr="00522E3C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E258E0" w:rsidRDefault="009F349C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AF1549"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522E3C" w:rsidRDefault="00522E3C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85</w:t>
            </w:r>
            <w:r w:rsidR="00AF1549" w:rsidRPr="00522E3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522E3C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E258E0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522E3C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E258E0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F8659E" w:rsidRDefault="00AF1549" w:rsidP="00AF1549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522E3C" w:rsidRDefault="00522E3C" w:rsidP="00522E3C">
            <w:pPr>
              <w:jc w:val="center"/>
              <w:rPr>
                <w:b/>
              </w:rPr>
            </w:pPr>
            <w:r w:rsidRPr="00522E3C">
              <w:rPr>
                <w:b/>
                <w:kern w:val="2"/>
                <w:sz w:val="22"/>
                <w:szCs w:val="22"/>
              </w:rPr>
              <w:t>85</w:t>
            </w:r>
            <w:r w:rsidR="00AF1549" w:rsidRPr="00522E3C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F8659E" w:rsidRDefault="009F349C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AF1549"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522E3C" w:rsidRDefault="00522E3C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  <w:lang w:val="en-US"/>
              </w:rPr>
              <w:t>85</w:t>
            </w:r>
            <w:r w:rsidR="00AF1549" w:rsidRPr="00522E3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1B1818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522E3C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522E3C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431AFA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13</w:t>
            </w:r>
            <w:r w:rsidR="004F6E4E" w:rsidRPr="00431AFA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431AFA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13</w:t>
            </w:r>
            <w:r w:rsidR="004F6E4E" w:rsidRPr="00431AFA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5013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E258E0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3C43B0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522E3C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3C43B0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3C43B0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53BDD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653BDD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D4FAB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522E3C" w:rsidRDefault="00382F85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F6E4E" w:rsidRPr="00382F85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382F85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9F349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F6E4E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522E3C" w:rsidRDefault="00522E3C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522E3C">
              <w:rPr>
                <w:b/>
                <w:kern w:val="2"/>
                <w:sz w:val="22"/>
                <w:szCs w:val="22"/>
                <w:lang w:val="en-US"/>
              </w:rPr>
              <w:t>119.2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59,4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79,4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4F6E4E" w:rsidRPr="00522E3C" w:rsidRDefault="00522E3C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22E3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119.2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E258E0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E258E0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522E3C" w:rsidRDefault="00522E3C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522E3C">
              <w:rPr>
                <w:b/>
                <w:kern w:val="2"/>
                <w:sz w:val="22"/>
                <w:szCs w:val="22"/>
                <w:lang w:val="en-US"/>
              </w:rPr>
              <w:t>89.8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40,0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5</w:t>
            </w:r>
            <w:r w:rsidR="004F6E4E"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522E3C" w:rsidRDefault="00522E3C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522E3C">
              <w:rPr>
                <w:kern w:val="2"/>
                <w:sz w:val="22"/>
                <w:szCs w:val="22"/>
              </w:rPr>
              <w:t>89</w:t>
            </w:r>
            <w:r w:rsidR="001B250F" w:rsidRPr="00522E3C">
              <w:rPr>
                <w:kern w:val="2"/>
                <w:sz w:val="22"/>
                <w:szCs w:val="22"/>
              </w:rPr>
              <w:t>,</w:t>
            </w:r>
            <w:r w:rsidRPr="00522E3C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E258E0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E258E0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522E3C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522E3C">
              <w:rPr>
                <w:b/>
                <w:kern w:val="2"/>
                <w:sz w:val="22"/>
                <w:szCs w:val="22"/>
              </w:rPr>
              <w:t>0</w:t>
            </w:r>
            <w:r w:rsidR="00E2638F" w:rsidRPr="00522E3C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</w:t>
            </w:r>
            <w:r w:rsidR="00E2638F" w:rsidRPr="00AF1549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4F6E4E" w:rsidRPr="00522E3C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E258E0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522E3C" w:rsidRDefault="00E258E0" w:rsidP="00E258E0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522E3C" w:rsidRDefault="001B250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522E3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522E3C" w:rsidRDefault="001B250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22E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29306B" w:rsidRDefault="00522E3C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22E3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3387,5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528,5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576,4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522E3C" w:rsidRDefault="001B250F" w:rsidP="00E258E0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522E3C" w:rsidRDefault="00522E3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522E3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959.3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528,5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576,4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автомобильных дорог общего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522E3C" w:rsidRDefault="00AF1549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522E3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522E3C" w:rsidRPr="00522E3C"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63</w:t>
            </w:r>
            <w:r w:rsidRPr="00522E3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7D4FAB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522E3C" w:rsidRDefault="00522E3C" w:rsidP="00522E3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563</w:t>
            </w:r>
            <w:r w:rsidR="00AF1549" w:rsidRPr="00522E3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7D4FAB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522E3C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522E3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43,1</w:t>
            </w:r>
          </w:p>
        </w:tc>
        <w:tc>
          <w:tcPr>
            <w:tcW w:w="1103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28,5</w:t>
            </w:r>
          </w:p>
        </w:tc>
        <w:tc>
          <w:tcPr>
            <w:tcW w:w="1060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76,4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522E3C" w:rsidRDefault="00FB3A89" w:rsidP="00E258E0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0B7606" w:rsidRDefault="00FB3A89" w:rsidP="00E258E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0B7606" w:rsidRDefault="00FB3A89" w:rsidP="00E258E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522E3C" w:rsidRDefault="001B250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22E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43,1</w:t>
            </w:r>
          </w:p>
        </w:tc>
        <w:tc>
          <w:tcPr>
            <w:tcW w:w="1103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28,5</w:t>
            </w:r>
          </w:p>
        </w:tc>
        <w:tc>
          <w:tcPr>
            <w:tcW w:w="1060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76,4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522E3C" w:rsidRDefault="00B73794" w:rsidP="00B7379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522E3C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522E3C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522E3C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522E3C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bookmarkStart w:id="5" w:name="_GoBack"/>
      <w:bookmarkEnd w:id="5"/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2A0D62">
        <w:tc>
          <w:tcPr>
            <w:tcW w:w="4819" w:type="dxa"/>
          </w:tcPr>
          <w:p w:rsidR="006A26E7" w:rsidRPr="002A0D62" w:rsidRDefault="006A26E7" w:rsidP="006A26E7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Приложение № </w:t>
            </w:r>
            <w:r w:rsidR="000676C7">
              <w:rPr>
                <w:kern w:val="2"/>
                <w:sz w:val="28"/>
                <w:szCs w:val="28"/>
              </w:rPr>
              <w:t>6</w:t>
            </w:r>
          </w:p>
          <w:p w:rsidR="002A0D62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2A0D62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29306B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17.04.2017 г. № 26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9C19BD">
        <w:rPr>
          <w:sz w:val="28"/>
          <w:szCs w:val="28"/>
        </w:rPr>
        <w:t>6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доступного и комфортного проживания граждан, содействие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7D4FAB" w:rsidRPr="0029306B" w:rsidRDefault="007D4FA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522E3C" w:rsidRDefault="00522E3C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522E3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4370.6</w:t>
            </w:r>
          </w:p>
        </w:tc>
      </w:tr>
      <w:tr w:rsidR="00DB2575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9715D1" w:rsidRDefault="009715D1" w:rsidP="001B181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863.9</w:t>
            </w:r>
          </w:p>
        </w:tc>
      </w:tr>
      <w:tr w:rsidR="00DB2575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9715D1" w:rsidRDefault="009715D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765.9</w:t>
            </w:r>
          </w:p>
        </w:tc>
      </w:tr>
      <w:tr w:rsidR="001B1818" w:rsidRPr="007D4FAB" w:rsidTr="001B1818">
        <w:trPr>
          <w:trHeight w:val="252"/>
          <w:tblCellSpacing w:w="5" w:type="nil"/>
          <w:jc w:val="center"/>
        </w:trPr>
        <w:tc>
          <w:tcPr>
            <w:tcW w:w="336" w:type="dxa"/>
            <w:vMerge w:val="restart"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1B1818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Приведение в качественное состояние существующих элементов благоустройства на территории </w:t>
            </w:r>
            <w:r w:rsidRPr="007D4FAB">
              <w:rPr>
                <w:sz w:val="22"/>
                <w:szCs w:val="22"/>
              </w:rPr>
              <w:lastRenderedPageBreak/>
              <w:t>поселения.</w:t>
            </w:r>
          </w:p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7D4FAB" w:rsidRDefault="001B1818" w:rsidP="007D4FAB">
            <w:pPr>
              <w:pStyle w:val="ConsPlusCell"/>
              <w:jc w:val="both"/>
              <w:rPr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05 03 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1B1818" w:rsidRPr="009715D1" w:rsidRDefault="009715D1" w:rsidP="007D4F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188.5</w:t>
            </w:r>
          </w:p>
        </w:tc>
      </w:tr>
      <w:tr w:rsidR="001B1818" w:rsidRPr="007D4FAB" w:rsidTr="00544CF7">
        <w:trPr>
          <w:trHeight w:val="300"/>
          <w:tblCellSpacing w:w="5" w:type="nil"/>
          <w:jc w:val="center"/>
        </w:trPr>
        <w:tc>
          <w:tcPr>
            <w:tcW w:w="33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900B39" w:rsidRDefault="001B1818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914  03 14  011 01 91 440</w:t>
            </w:r>
          </w:p>
        </w:tc>
        <w:tc>
          <w:tcPr>
            <w:tcW w:w="1022" w:type="dxa"/>
          </w:tcPr>
          <w:p w:rsidR="001B1818" w:rsidRPr="009715D1" w:rsidRDefault="009715D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356.2</w:t>
            </w:r>
          </w:p>
        </w:tc>
      </w:tr>
      <w:tr w:rsidR="001B1818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1B1818" w:rsidRPr="007D4FAB" w:rsidRDefault="001B1818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1B1818" w:rsidRPr="0029306B" w:rsidRDefault="001B1818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478" w:type="dxa"/>
            <w:vAlign w:val="center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98 72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715D1" w:rsidRDefault="009715D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30.0</w:t>
            </w:r>
          </w:p>
        </w:tc>
      </w:tr>
      <w:tr w:rsidR="00900B39" w:rsidRPr="007D4FAB" w:rsidTr="009C19BD">
        <w:trPr>
          <w:trHeight w:val="291"/>
          <w:tblCellSpacing w:w="5" w:type="nil"/>
          <w:jc w:val="center"/>
        </w:trPr>
        <w:tc>
          <w:tcPr>
            <w:tcW w:w="336" w:type="dxa"/>
            <w:vMerge w:val="restart"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Merge w:val="restart"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900B39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освещения  в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населенных пунктах поселения. </w:t>
            </w: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900B39" w:rsidRPr="009715D1" w:rsidRDefault="009715D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</w:tr>
      <w:tr w:rsidR="00900B39" w:rsidRPr="007D4FAB" w:rsidTr="00B87FDC">
        <w:trPr>
          <w:trHeight w:val="194"/>
          <w:tblCellSpacing w:w="5" w:type="nil"/>
          <w:jc w:val="center"/>
        </w:trPr>
        <w:tc>
          <w:tcPr>
            <w:tcW w:w="336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022" w:type="dxa"/>
            <w:shd w:val="clear" w:color="auto" w:fill="auto"/>
          </w:tcPr>
          <w:p w:rsidR="00900B39" w:rsidRPr="009715D1" w:rsidRDefault="009715D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</w:tr>
      <w:tr w:rsidR="00900B39" w:rsidRPr="007D4FAB" w:rsidTr="006A26E7">
        <w:trPr>
          <w:trHeight w:val="194"/>
          <w:tblCellSpacing w:w="5" w:type="nil"/>
          <w:jc w:val="center"/>
        </w:trPr>
        <w:tc>
          <w:tcPr>
            <w:tcW w:w="336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022" w:type="dxa"/>
          </w:tcPr>
          <w:p w:rsidR="00900B39" w:rsidRPr="009715D1" w:rsidRDefault="009715D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191.2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715D1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715D1" w:rsidRDefault="009715D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</w:tr>
      <w:tr w:rsidR="00DB2575" w:rsidRPr="002D106A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DB2575" w:rsidRPr="005D4CE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022" w:type="dxa"/>
          </w:tcPr>
          <w:p w:rsidR="00DB2575" w:rsidRPr="009715D1" w:rsidRDefault="009715D1" w:rsidP="00F8659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85.0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715D1" w:rsidRDefault="009715D1" w:rsidP="007D4FAB">
            <w:pPr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kern w:val="2"/>
                <w:sz w:val="22"/>
                <w:szCs w:val="22"/>
                <w:lang w:val="en-US"/>
              </w:rPr>
              <w:t>13.0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F8659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DB2575" w:rsidRPr="001B1818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9715D1" w:rsidRDefault="009715D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119.2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DB2575" w:rsidRPr="001B1818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 xml:space="preserve">914 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05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05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 012 01 98 630</w:t>
            </w:r>
          </w:p>
        </w:tc>
        <w:tc>
          <w:tcPr>
            <w:tcW w:w="1022" w:type="dxa"/>
          </w:tcPr>
          <w:p w:rsidR="00DB2575" w:rsidRPr="009715D1" w:rsidRDefault="009715D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89.8</w:t>
            </w:r>
          </w:p>
        </w:tc>
      </w:tr>
      <w:tr w:rsidR="001B1818" w:rsidRPr="007D4FAB" w:rsidTr="001B1818">
        <w:trPr>
          <w:trHeight w:val="756"/>
          <w:tblCellSpacing w:w="5" w:type="nil"/>
          <w:jc w:val="center"/>
        </w:trPr>
        <w:tc>
          <w:tcPr>
            <w:tcW w:w="336" w:type="dxa"/>
            <w:vMerge w:val="restart"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  <w:vMerge w:val="restart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1B1818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1B1818" w:rsidRPr="007D4FAB" w:rsidRDefault="001B1818" w:rsidP="0068279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1B1818" w:rsidRPr="009715D1" w:rsidRDefault="001B1818" w:rsidP="009715D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1B1818" w:rsidRPr="007D4FAB" w:rsidTr="006A26E7">
        <w:trPr>
          <w:trHeight w:val="756"/>
          <w:tblCellSpacing w:w="5" w:type="nil"/>
          <w:jc w:val="center"/>
        </w:trPr>
        <w:tc>
          <w:tcPr>
            <w:tcW w:w="336" w:type="dxa"/>
            <w:vMerge/>
          </w:tcPr>
          <w:p w:rsidR="001B1818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7D4FAB" w:rsidRDefault="001B1818" w:rsidP="0068279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914  05 05 012 02 78 500</w:t>
            </w:r>
          </w:p>
        </w:tc>
        <w:tc>
          <w:tcPr>
            <w:tcW w:w="1022" w:type="dxa"/>
          </w:tcPr>
          <w:p w:rsidR="001B1818" w:rsidRPr="009715D1" w:rsidRDefault="009715D1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</w:tr>
      <w:tr w:rsidR="00DB2575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9715D1" w:rsidRDefault="009715D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29.4</w:t>
            </w:r>
          </w:p>
        </w:tc>
      </w:tr>
      <w:tr w:rsidR="00DB2575" w:rsidRPr="002D106A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9715D1" w:rsidRDefault="009715D1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9715D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3387.5</w:t>
            </w:r>
          </w:p>
        </w:tc>
      </w:tr>
      <w:tr w:rsidR="00DB2575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DB2575" w:rsidRPr="007D4FAB" w:rsidRDefault="00DB2575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09 013 </w:t>
            </w:r>
            <w:r w:rsidR="00682795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91 290</w:t>
            </w:r>
          </w:p>
        </w:tc>
        <w:tc>
          <w:tcPr>
            <w:tcW w:w="1022" w:type="dxa"/>
          </w:tcPr>
          <w:p w:rsidR="00DB2575" w:rsidRPr="001022D4" w:rsidRDefault="001022D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563.0</w:t>
            </w:r>
          </w:p>
        </w:tc>
      </w:tr>
      <w:tr w:rsidR="001022D4" w:rsidRPr="007D4FAB" w:rsidTr="00AA251D">
        <w:trPr>
          <w:trHeight w:val="1202"/>
          <w:tblCellSpacing w:w="5" w:type="nil"/>
          <w:jc w:val="center"/>
        </w:trPr>
        <w:tc>
          <w:tcPr>
            <w:tcW w:w="336" w:type="dxa"/>
          </w:tcPr>
          <w:p w:rsidR="001022D4" w:rsidRPr="007D4FAB" w:rsidRDefault="001022D4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3" w:type="dxa"/>
          </w:tcPr>
          <w:p w:rsidR="001022D4" w:rsidRPr="007D4FAB" w:rsidRDefault="001022D4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</w:tcPr>
          <w:p w:rsidR="001022D4" w:rsidRPr="007D4FAB" w:rsidRDefault="001022D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1022D4" w:rsidRPr="007D4FAB" w:rsidRDefault="001022D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1022D4" w:rsidRPr="007D4FAB" w:rsidRDefault="001022D4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1022D4" w:rsidRPr="007D4FAB" w:rsidRDefault="001022D4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1022D4" w:rsidRPr="007D4FAB" w:rsidRDefault="001022D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1022D4" w:rsidRPr="007D4FAB" w:rsidRDefault="001022D4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022" w:type="dxa"/>
          </w:tcPr>
          <w:p w:rsidR="001022D4" w:rsidRPr="0029306B" w:rsidRDefault="001022D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022D4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43.1</w:t>
            </w:r>
          </w:p>
        </w:tc>
      </w:tr>
      <w:tr w:rsidR="001022D4" w:rsidRPr="007D4FAB" w:rsidTr="001022D4">
        <w:trPr>
          <w:trHeight w:val="600"/>
          <w:tblCellSpacing w:w="5" w:type="nil"/>
          <w:jc w:val="center"/>
        </w:trPr>
        <w:tc>
          <w:tcPr>
            <w:tcW w:w="336" w:type="dxa"/>
            <w:vMerge w:val="restart"/>
          </w:tcPr>
          <w:p w:rsidR="001022D4" w:rsidRPr="001022D4" w:rsidRDefault="001022D4" w:rsidP="001022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993" w:type="dxa"/>
            <w:vMerge w:val="restart"/>
          </w:tcPr>
          <w:p w:rsidR="001022D4" w:rsidRPr="001022D4" w:rsidRDefault="001022D4" w:rsidP="001022D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3.3.</w:t>
            </w:r>
          </w:p>
        </w:tc>
        <w:tc>
          <w:tcPr>
            <w:tcW w:w="2478" w:type="dxa"/>
            <w:vMerge w:val="restart"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1661" w:type="dxa"/>
            <w:vMerge w:val="restart"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1022D4" w:rsidRPr="007D4FAB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1022D4" w:rsidRPr="007D4FAB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022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, обеспечение комфортного проживания граждан</w:t>
            </w:r>
          </w:p>
        </w:tc>
        <w:tc>
          <w:tcPr>
            <w:tcW w:w="1927" w:type="dxa"/>
          </w:tcPr>
          <w:p w:rsidR="001022D4" w:rsidRDefault="001022D4" w:rsidP="001022D4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914 04 12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03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78 770</w:t>
            </w:r>
          </w:p>
        </w:tc>
        <w:tc>
          <w:tcPr>
            <w:tcW w:w="1022" w:type="dxa"/>
          </w:tcPr>
          <w:p w:rsidR="001022D4" w:rsidRPr="009715D1" w:rsidRDefault="009715D1" w:rsidP="001022D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2428.2</w:t>
            </w:r>
          </w:p>
        </w:tc>
      </w:tr>
      <w:tr w:rsidR="001022D4" w:rsidRPr="007D4FAB" w:rsidTr="00AA251D">
        <w:trPr>
          <w:trHeight w:val="600"/>
          <w:tblCellSpacing w:w="5" w:type="nil"/>
          <w:jc w:val="center"/>
        </w:trPr>
        <w:tc>
          <w:tcPr>
            <w:tcW w:w="336" w:type="dxa"/>
            <w:vMerge/>
          </w:tcPr>
          <w:p w:rsidR="001022D4" w:rsidRDefault="001022D4" w:rsidP="001022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1022D4" w:rsidRDefault="001022D4" w:rsidP="001022D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022D4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022D4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022D4" w:rsidRPr="007D4FAB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022D4" w:rsidRPr="001022D4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022D4" w:rsidRDefault="001022D4" w:rsidP="001022D4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914 04 12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="009715D1"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8 770</w:t>
            </w:r>
          </w:p>
        </w:tc>
        <w:tc>
          <w:tcPr>
            <w:tcW w:w="1022" w:type="dxa"/>
          </w:tcPr>
          <w:p w:rsidR="001022D4" w:rsidRPr="009715D1" w:rsidRDefault="009715D1" w:rsidP="001022D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353.2</w:t>
            </w:r>
          </w:p>
        </w:tc>
      </w:tr>
    </w:tbl>
    <w:p w:rsidR="007D4FAB" w:rsidRPr="00401FF5" w:rsidRDefault="007D4FAB" w:rsidP="00B5247A">
      <w:pPr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3DFD"/>
    <w:rsid w:val="00027B20"/>
    <w:rsid w:val="00031411"/>
    <w:rsid w:val="00052904"/>
    <w:rsid w:val="000676C7"/>
    <w:rsid w:val="00086215"/>
    <w:rsid w:val="000974E6"/>
    <w:rsid w:val="00097AAE"/>
    <w:rsid w:val="000B2CF0"/>
    <w:rsid w:val="000B7606"/>
    <w:rsid w:val="000E1C21"/>
    <w:rsid w:val="000E451B"/>
    <w:rsid w:val="001022D4"/>
    <w:rsid w:val="0012224F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7BBA"/>
    <w:rsid w:val="0037264F"/>
    <w:rsid w:val="00376981"/>
    <w:rsid w:val="003809D1"/>
    <w:rsid w:val="00380E1A"/>
    <w:rsid w:val="00382F85"/>
    <w:rsid w:val="003A14BE"/>
    <w:rsid w:val="003A3D27"/>
    <w:rsid w:val="003B21FD"/>
    <w:rsid w:val="003C2267"/>
    <w:rsid w:val="003C43B0"/>
    <w:rsid w:val="003D64A5"/>
    <w:rsid w:val="003E1DD0"/>
    <w:rsid w:val="003F00E5"/>
    <w:rsid w:val="003F3E76"/>
    <w:rsid w:val="00401FF5"/>
    <w:rsid w:val="00407741"/>
    <w:rsid w:val="00417820"/>
    <w:rsid w:val="0042620B"/>
    <w:rsid w:val="00431AFA"/>
    <w:rsid w:val="00436F6A"/>
    <w:rsid w:val="004445C4"/>
    <w:rsid w:val="00456F4F"/>
    <w:rsid w:val="00460D60"/>
    <w:rsid w:val="004950BC"/>
    <w:rsid w:val="00497E19"/>
    <w:rsid w:val="004E19EC"/>
    <w:rsid w:val="004E2990"/>
    <w:rsid w:val="004F01AE"/>
    <w:rsid w:val="004F6E4E"/>
    <w:rsid w:val="005132DD"/>
    <w:rsid w:val="00522E3C"/>
    <w:rsid w:val="00540854"/>
    <w:rsid w:val="00544CF7"/>
    <w:rsid w:val="0057659F"/>
    <w:rsid w:val="005A476C"/>
    <w:rsid w:val="005D0D21"/>
    <w:rsid w:val="005D4CEB"/>
    <w:rsid w:val="005D4DB2"/>
    <w:rsid w:val="005E5C41"/>
    <w:rsid w:val="005F2BE9"/>
    <w:rsid w:val="00634B0A"/>
    <w:rsid w:val="00677317"/>
    <w:rsid w:val="00682795"/>
    <w:rsid w:val="00686F2D"/>
    <w:rsid w:val="006A26E7"/>
    <w:rsid w:val="006A6478"/>
    <w:rsid w:val="006A7DC5"/>
    <w:rsid w:val="006B40B2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A6210"/>
    <w:rsid w:val="00AD27F8"/>
    <w:rsid w:val="00AD5561"/>
    <w:rsid w:val="00AD6DB0"/>
    <w:rsid w:val="00AE1C7B"/>
    <w:rsid w:val="00AE7384"/>
    <w:rsid w:val="00AF1549"/>
    <w:rsid w:val="00B23320"/>
    <w:rsid w:val="00B24CB1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B5744"/>
    <w:rsid w:val="00DF1BF1"/>
    <w:rsid w:val="00E043E8"/>
    <w:rsid w:val="00E258E0"/>
    <w:rsid w:val="00E2638F"/>
    <w:rsid w:val="00E43BF4"/>
    <w:rsid w:val="00E57829"/>
    <w:rsid w:val="00E7177D"/>
    <w:rsid w:val="00E807DF"/>
    <w:rsid w:val="00EB1746"/>
    <w:rsid w:val="00EB6413"/>
    <w:rsid w:val="00EC241B"/>
    <w:rsid w:val="00EE54FD"/>
    <w:rsid w:val="00F40955"/>
    <w:rsid w:val="00F43EA8"/>
    <w:rsid w:val="00F81B4A"/>
    <w:rsid w:val="00F8659E"/>
    <w:rsid w:val="00F8700A"/>
    <w:rsid w:val="00F926CE"/>
    <w:rsid w:val="00F93207"/>
    <w:rsid w:val="00FB3A89"/>
    <w:rsid w:val="00FB782F"/>
    <w:rsid w:val="00FC3FA1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86FE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BBBA-8F2D-4BC1-8AB0-3D4A2148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5</cp:revision>
  <cp:lastPrinted>2017-04-17T11:32:00Z</cp:lastPrinted>
  <dcterms:created xsi:type="dcterms:W3CDTF">2017-01-06T08:32:00Z</dcterms:created>
  <dcterms:modified xsi:type="dcterms:W3CDTF">2017-04-17T11:37:00Z</dcterms:modified>
</cp:coreProperties>
</file>